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7C" w:rsidRDefault="00A5337C" w:rsidP="00A5337C">
      <w:pPr>
        <w:spacing w:after="0"/>
        <w:jc w:val="center"/>
        <w:rPr>
          <w:rFonts w:ascii="Sylfaen" w:hAnsi="Sylfaen" w:cs="Sylfaen"/>
          <w:b/>
          <w:bCs/>
          <w:sz w:val="20"/>
          <w:szCs w:val="20"/>
          <w:lang w:val="ka-GE"/>
        </w:rPr>
      </w:pPr>
      <w:r w:rsidRPr="00604438">
        <w:rPr>
          <w:rFonts w:ascii="Sylfaen" w:hAnsi="Sylfaen" w:cs="Sylfaen"/>
          <w:b/>
          <w:bCs/>
          <w:sz w:val="20"/>
          <w:szCs w:val="20"/>
          <w:lang w:val="ka-GE"/>
        </w:rPr>
        <w:t>საქართველოს მთავრობის მიერ საკანონმდებლო ინიციატივის წესით წარმოდგენილ საქართველოს კანონის პროექტზე „</w:t>
      </w:r>
      <w:r>
        <w:rPr>
          <w:rFonts w:ascii="Sylfaen" w:hAnsi="Sylfaen" w:cs="Sylfaen"/>
          <w:b/>
          <w:bCs/>
          <w:sz w:val="20"/>
          <w:szCs w:val="20"/>
          <w:lang w:val="ka-GE"/>
        </w:rPr>
        <w:t>სოციალური მუშაობის</w:t>
      </w:r>
      <w:r w:rsidRPr="00604438">
        <w:rPr>
          <w:rFonts w:ascii="Sylfaen" w:hAnsi="Sylfaen" w:cs="Sylfaen"/>
          <w:b/>
          <w:bCs/>
          <w:sz w:val="20"/>
          <w:szCs w:val="20"/>
          <w:lang w:val="ka-GE"/>
        </w:rPr>
        <w:t xml:space="preserve"> შესახებ“ საქართველოს კანონში ცვლილების შეტანის თაობაზე“ </w:t>
      </w:r>
      <w:r w:rsidR="00EC79CD" w:rsidRPr="00C2166D">
        <w:rPr>
          <w:rFonts w:ascii="Sylfaen" w:hAnsi="Sylfaen"/>
          <w:b/>
          <w:color w:val="000000" w:themeColor="text1"/>
          <w:lang w:val="ka-GE"/>
        </w:rPr>
        <w:t>(№07-2/6; 16.12.2020)</w:t>
      </w:r>
      <w:r w:rsidR="00EC79CD">
        <w:rPr>
          <w:rFonts w:ascii="Sylfaen" w:hAnsi="Sylfaen"/>
          <w:b/>
          <w:color w:val="000000" w:themeColor="text1"/>
          <w:lang w:val="ka-GE"/>
        </w:rPr>
        <w:t>.</w:t>
      </w:r>
    </w:p>
    <w:p w:rsidR="00A5337C" w:rsidRPr="00604438" w:rsidRDefault="00A5337C" w:rsidP="00A5337C">
      <w:pPr>
        <w:spacing w:after="0"/>
        <w:jc w:val="center"/>
        <w:rPr>
          <w:rFonts w:ascii="Sylfaen" w:hAnsi="Sylfaen" w:cs="Sylfaen"/>
          <w:b/>
          <w:bCs/>
          <w:sz w:val="20"/>
          <w:szCs w:val="20"/>
          <w:lang w:val="ka-GE"/>
        </w:rPr>
      </w:pPr>
    </w:p>
    <w:p w:rsidR="00A5337C" w:rsidRPr="00604438" w:rsidRDefault="00A5337C" w:rsidP="00A533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firstLine="630"/>
        <w:jc w:val="center"/>
        <w:rPr>
          <w:rFonts w:ascii="Sylfaen" w:hAnsi="Sylfaen" w:cs="Sylfaen"/>
          <w:b/>
          <w:bCs/>
          <w:sz w:val="20"/>
          <w:szCs w:val="20"/>
          <w:lang w:val="ka-GE"/>
        </w:rPr>
      </w:pPr>
      <w:r w:rsidRPr="00604438">
        <w:rPr>
          <w:rFonts w:ascii="Sylfaen" w:hAnsi="Sylfaen" w:cs="Sylfaen"/>
          <w:b/>
          <w:bCs/>
          <w:sz w:val="20"/>
          <w:szCs w:val="20"/>
          <w:lang w:val="ka-GE"/>
        </w:rPr>
        <w:t>გამოთქმული შენიშვნების პროექტში გათვალისწინების მდგომარეობის ამსახველი ფურცელი</w:t>
      </w:r>
    </w:p>
    <w:p w:rsidR="00A5337C" w:rsidRPr="00604438" w:rsidRDefault="00A5337C" w:rsidP="00A533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firstLine="630"/>
        <w:jc w:val="center"/>
        <w:rPr>
          <w:rFonts w:ascii="Sylfaen" w:hAnsi="Sylfaen" w:cs="Sylfaen"/>
          <w:b/>
          <w:bCs/>
          <w:sz w:val="20"/>
          <w:szCs w:val="20"/>
        </w:rPr>
      </w:pPr>
      <w:r w:rsidRPr="00604438">
        <w:rPr>
          <w:rFonts w:ascii="Sylfaen" w:hAnsi="Sylfaen" w:cs="Sylfaen"/>
          <w:b/>
          <w:bCs/>
          <w:sz w:val="20"/>
          <w:szCs w:val="20"/>
          <w:lang w:val="ka-GE"/>
        </w:rPr>
        <w:t>(</w:t>
      </w:r>
      <w:r w:rsidR="00E810A6">
        <w:rPr>
          <w:rFonts w:ascii="Sylfaen" w:eastAsia="Times New Roman" w:hAnsi="Sylfaen" w:cs="Times New Roman"/>
          <w:b/>
          <w:noProof/>
          <w:sz w:val="20"/>
          <w:szCs w:val="20"/>
          <w:lang w:eastAsia="ru-RU"/>
        </w:rPr>
        <w:t>გამარტივებული წესი</w:t>
      </w:r>
      <w:r w:rsidR="00E810A6">
        <w:rPr>
          <w:rFonts w:ascii="Sylfaen" w:eastAsia="Times New Roman" w:hAnsi="Sylfaen" w:cs="Times New Roman"/>
          <w:b/>
          <w:noProof/>
          <w:sz w:val="20"/>
          <w:szCs w:val="20"/>
          <w:lang w:val="ka-GE" w:eastAsia="ru-RU"/>
        </w:rPr>
        <w:t>თ განსახილველად</w:t>
      </w:r>
      <w:r w:rsidRPr="00604438">
        <w:rPr>
          <w:rFonts w:ascii="Sylfaen" w:hAnsi="Sylfaen" w:cs="Sylfaen"/>
          <w:b/>
          <w:bCs/>
          <w:sz w:val="20"/>
          <w:szCs w:val="20"/>
          <w:lang w:val="ka-GE"/>
        </w:rPr>
        <w:t xml:space="preserve">) </w:t>
      </w:r>
    </w:p>
    <w:tbl>
      <w:tblPr>
        <w:tblStyle w:val="TableGrid"/>
        <w:tblpPr w:leftFromText="180" w:rightFromText="180" w:vertAnchor="page" w:horzAnchor="margin" w:tblpX="-910" w:tblpY="3619"/>
        <w:tblW w:w="10752" w:type="dxa"/>
        <w:tblLayout w:type="fixed"/>
        <w:tblLook w:val="04A0" w:firstRow="1" w:lastRow="0" w:firstColumn="1" w:lastColumn="0" w:noHBand="0" w:noVBand="1"/>
      </w:tblPr>
      <w:tblGrid>
        <w:gridCol w:w="535"/>
        <w:gridCol w:w="2340"/>
        <w:gridCol w:w="3600"/>
        <w:gridCol w:w="2250"/>
        <w:gridCol w:w="2027"/>
      </w:tblGrid>
      <w:tr w:rsidR="00A5337C" w:rsidRPr="00EB770B" w:rsidTr="00B80C5A">
        <w:trPr>
          <w:trHeight w:val="4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7C" w:rsidRPr="00EB770B" w:rsidRDefault="00A5337C" w:rsidP="00946970">
            <w:pPr>
              <w:rPr>
                <w:b/>
                <w:sz w:val="20"/>
                <w:szCs w:val="20"/>
                <w:lang w:val="ka-GE"/>
              </w:rPr>
            </w:pPr>
            <w:r w:rsidRPr="00EB770B">
              <w:rPr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7C" w:rsidRPr="00EB770B" w:rsidRDefault="00A5337C" w:rsidP="0094697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770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შენიშვნის</w:t>
            </w:r>
            <w:r w:rsidRPr="00EB770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B770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ავტორი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7C" w:rsidRPr="00EB770B" w:rsidRDefault="00A5337C" w:rsidP="0094697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770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შენიშვნა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7C" w:rsidRPr="00EB770B" w:rsidRDefault="00A5337C" w:rsidP="0094697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770B">
              <w:rPr>
                <w:rFonts w:ascii="Sylfaen" w:hAnsi="Sylfaen"/>
                <w:b/>
                <w:sz w:val="20"/>
                <w:szCs w:val="20"/>
                <w:lang w:val="ka-GE"/>
              </w:rPr>
              <w:t>შედეგი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7C" w:rsidRPr="00EB770B" w:rsidRDefault="00A5337C" w:rsidP="00946970">
            <w:pPr>
              <w:ind w:right="4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770B">
              <w:rPr>
                <w:rFonts w:ascii="Sylfaen" w:hAnsi="Sylfaen"/>
                <w:b/>
                <w:sz w:val="20"/>
                <w:szCs w:val="20"/>
                <w:lang w:val="ka-GE"/>
              </w:rPr>
              <w:t>დამატებითი ინფორმაცია</w:t>
            </w:r>
          </w:p>
        </w:tc>
      </w:tr>
      <w:tr w:rsidR="00A5337C" w:rsidRPr="00EB770B" w:rsidTr="00B80C5A">
        <w:trPr>
          <w:trHeight w:val="13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7C" w:rsidRPr="00EB770B" w:rsidRDefault="00A5337C" w:rsidP="0094697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770B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7C" w:rsidRPr="00EB770B" w:rsidRDefault="00F47AD0" w:rsidP="0094697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6430A">
              <w:rPr>
                <w:rFonts w:ascii="Sylfaen" w:hAnsi="Sylfaen"/>
                <w:color w:val="000000" w:themeColor="text1"/>
                <w:lang w:val="ka-GE"/>
              </w:rPr>
              <w:t>ჯანმრთელობის დაცვისა და სოციალურ საკითხთა კომიტეტ</w:t>
            </w:r>
            <w:r w:rsidR="00B80C5A">
              <w:rPr>
                <w:rFonts w:ascii="Sylfaen" w:hAnsi="Sylfaen"/>
                <w:color w:val="000000" w:themeColor="text1"/>
                <w:lang w:val="ka-GE"/>
              </w:rPr>
              <w:t>ი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7C" w:rsidRPr="00EB770B" w:rsidRDefault="00B80C5A" w:rsidP="0094697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პროექტის პირველი მუხლის მე-2 </w:t>
            </w:r>
            <w:r w:rsidR="00E5734A">
              <w:rPr>
                <w:rFonts w:ascii="Sylfaen" w:hAnsi="Sylfaen"/>
                <w:sz w:val="20"/>
                <w:szCs w:val="20"/>
                <w:lang w:val="ka-GE"/>
              </w:rPr>
              <w:t xml:space="preserve">პუნქტის ,,ა“ ქვეპუნქტში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ჩამოყალიბებული კანონის 42-ე მუხლის პირველი პუნქტის </w:t>
            </w:r>
            <w:r w:rsidR="00E5734A">
              <w:rPr>
                <w:rFonts w:ascii="Sylfaen" w:hAnsi="Sylfaen"/>
                <w:sz w:val="20"/>
                <w:szCs w:val="20"/>
                <w:lang w:val="ka-GE"/>
              </w:rPr>
              <w:t>ქვეპუნ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ქტების ამოქმედების ვადები საჭიროებს კორექტირებას.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7C" w:rsidRPr="00EB770B" w:rsidRDefault="00A5337C" w:rsidP="0094697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გათვალისწინებულია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7C" w:rsidRPr="00EB770B" w:rsidRDefault="00A5337C" w:rsidP="0094697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11243" w:rsidRPr="00EB770B" w:rsidTr="00B80C5A">
        <w:trPr>
          <w:trHeight w:val="13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3" w:rsidRPr="00EB770B" w:rsidRDefault="00711243" w:rsidP="00711243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3" w:rsidRPr="00EB770B" w:rsidRDefault="00711243" w:rsidP="0071124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6430A">
              <w:rPr>
                <w:rFonts w:ascii="Sylfaen" w:hAnsi="Sylfaen"/>
                <w:color w:val="000000" w:themeColor="text1"/>
                <w:lang w:val="ka-GE"/>
              </w:rPr>
              <w:t>ჯანმრთელობის დაცვისა და სოციალურ საკითხთა კომიტეტ</w:t>
            </w:r>
            <w:r w:rsidR="00B80C5A">
              <w:rPr>
                <w:rFonts w:ascii="Sylfaen" w:hAnsi="Sylfaen"/>
                <w:color w:val="000000" w:themeColor="text1"/>
                <w:lang w:val="ka-GE"/>
              </w:rPr>
              <w:t>ი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3" w:rsidRDefault="00E5734A" w:rsidP="00E5734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პროექტის პირველი მუხლის მე-2 პუნქტის ,,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“ ქვეპუნქტში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ჩამოყალიბებულ 42-ე მუხლის 2</w:t>
            </w:r>
            <w:r w:rsidRPr="00E5734A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პუნქტში უნდა მიეთითოს სიტყვები ,,პირველი პუნქტის“.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3" w:rsidRDefault="00711243" w:rsidP="0071124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558C5">
              <w:rPr>
                <w:rFonts w:ascii="Sylfaen" w:hAnsi="Sylfaen"/>
                <w:sz w:val="20"/>
                <w:szCs w:val="20"/>
                <w:lang w:val="ka-GE"/>
              </w:rPr>
              <w:t>გათვალისწინებულია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3" w:rsidRPr="00EB770B" w:rsidRDefault="00711243" w:rsidP="0071124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D2248A" w:rsidRDefault="00D2248A">
      <w:bookmarkStart w:id="0" w:name="_GoBack"/>
      <w:bookmarkEnd w:id="0"/>
    </w:p>
    <w:sectPr w:rsidR="00D2248A" w:rsidSect="00E75E2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7C"/>
    <w:rsid w:val="00253473"/>
    <w:rsid w:val="00711243"/>
    <w:rsid w:val="007E66D7"/>
    <w:rsid w:val="00A5337C"/>
    <w:rsid w:val="00B80C5A"/>
    <w:rsid w:val="00D2248A"/>
    <w:rsid w:val="00E5734A"/>
    <w:rsid w:val="00E810A6"/>
    <w:rsid w:val="00EC79CD"/>
    <w:rsid w:val="00F4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A315"/>
  <w15:chartTrackingRefBased/>
  <w15:docId w15:val="{A22B9050-30EA-492E-B0E7-0989A6EF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37C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37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Varnazishvili</dc:creator>
  <cp:keywords/>
  <dc:description/>
  <cp:lastModifiedBy>Shorena Okropiridze</cp:lastModifiedBy>
  <cp:revision>2</cp:revision>
  <dcterms:created xsi:type="dcterms:W3CDTF">2020-12-28T12:33:00Z</dcterms:created>
  <dcterms:modified xsi:type="dcterms:W3CDTF">2020-12-28T12:33:00Z</dcterms:modified>
</cp:coreProperties>
</file>